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B6D" w:rsidRPr="00F91FEA" w:rsidRDefault="00F91FEA" w:rsidP="00F91FEA">
      <w:pPr>
        <w:spacing w:line="240" w:lineRule="auto"/>
        <w:rPr>
          <w:b/>
        </w:rPr>
      </w:pPr>
      <w:r w:rsidRPr="00F91FEA">
        <w:rPr>
          <w:b/>
        </w:rPr>
        <w:t>П</w:t>
      </w:r>
      <w:r w:rsidR="00ED5B6D" w:rsidRPr="00F91FEA">
        <w:rPr>
          <w:b/>
        </w:rPr>
        <w:t xml:space="preserve">реимущества ларей </w:t>
      </w:r>
      <w:proofErr w:type="spellStart"/>
      <w:r w:rsidR="00ED5B6D" w:rsidRPr="00F91FEA">
        <w:rPr>
          <w:b/>
        </w:rPr>
        <w:t>Aucma</w:t>
      </w:r>
      <w:proofErr w:type="spellEnd"/>
      <w:r w:rsidR="00ED5B6D" w:rsidRPr="00F91FEA">
        <w:rPr>
          <w:b/>
        </w:rPr>
        <w:t xml:space="preserve"> перед </w:t>
      </w:r>
      <w:r w:rsidR="00ED5B6D" w:rsidRPr="00F91FEA">
        <w:rPr>
          <w:b/>
        </w:rPr>
        <w:t xml:space="preserve">моделями ТМ </w:t>
      </w:r>
      <w:proofErr w:type="spellStart"/>
      <w:r w:rsidR="00ED5B6D" w:rsidRPr="00F91FEA">
        <w:rPr>
          <w:b/>
        </w:rPr>
        <w:t>Снеж</w:t>
      </w:r>
      <w:proofErr w:type="spellEnd"/>
      <w:r w:rsidR="00ED5B6D" w:rsidRPr="00F91FEA">
        <w:rPr>
          <w:b/>
        </w:rPr>
        <w:t xml:space="preserve"> и </w:t>
      </w:r>
      <w:proofErr w:type="spellStart"/>
      <w:r w:rsidR="00ED5B6D" w:rsidRPr="00F91FEA">
        <w:rPr>
          <w:b/>
          <w:lang w:val="en-US"/>
        </w:rPr>
        <w:t>Frostor</w:t>
      </w:r>
      <w:proofErr w:type="spellEnd"/>
      <w:r w:rsidR="00ED5B6D" w:rsidRPr="00F91FEA">
        <w:rPr>
          <w:b/>
        </w:rPr>
        <w:t>:</w:t>
      </w:r>
    </w:p>
    <w:p w:rsidR="00F91FEA" w:rsidRDefault="00ED5B6D" w:rsidP="00F91FEA">
      <w:pPr>
        <w:spacing w:after="0" w:line="240" w:lineRule="auto"/>
      </w:pPr>
      <w:r w:rsidRPr="00F91FEA">
        <w:rPr>
          <w:b/>
        </w:rPr>
        <w:t>1.</w:t>
      </w:r>
      <w:r>
        <w:t xml:space="preserve"> </w:t>
      </w:r>
      <w:r w:rsidR="008A043D">
        <w:t>Возмо</w:t>
      </w:r>
      <w:r w:rsidR="008A043D">
        <w:t>жность работать в режиме «</w:t>
      </w:r>
      <w:proofErr w:type="spellStart"/>
      <w:r w:rsidR="008A043D">
        <w:t>супер</w:t>
      </w:r>
      <w:r w:rsidR="008A043D" w:rsidRPr="00ED5B6D">
        <w:t>-</w:t>
      </w:r>
      <w:r w:rsidR="008A043D">
        <w:t>заморозки</w:t>
      </w:r>
      <w:proofErr w:type="spellEnd"/>
      <w:r w:rsidR="008A043D">
        <w:t>» - настройка через термостат, к</w:t>
      </w:r>
      <w:r w:rsidR="008A043D">
        <w:t>огда компрессор не отключается)</w:t>
      </w:r>
    </w:p>
    <w:p w:rsidR="008A043D" w:rsidRDefault="00ED5B6D" w:rsidP="00F91FEA">
      <w:pPr>
        <w:spacing w:after="0" w:line="240" w:lineRule="auto"/>
        <w:rPr>
          <w:b/>
        </w:rPr>
      </w:pPr>
      <w:r w:rsidRPr="00F91FEA">
        <w:rPr>
          <w:b/>
        </w:rPr>
        <w:t>2.</w:t>
      </w:r>
      <w:r>
        <w:t xml:space="preserve"> </w:t>
      </w:r>
      <w:r w:rsidR="008A043D">
        <w:t xml:space="preserve">Наличие </w:t>
      </w:r>
      <w:proofErr w:type="spellStart"/>
      <w:r w:rsidR="008A043D">
        <w:t>предконденсатора</w:t>
      </w:r>
      <w:proofErr w:type="spellEnd"/>
      <w:r w:rsidR="008A043D">
        <w:t xml:space="preserve"> с вентилятором (необходимо дополнительно из</w:t>
      </w:r>
      <w:r w:rsidR="008A043D">
        <w:t>учить при получении ларей)</w:t>
      </w:r>
      <w:r w:rsidR="008A043D" w:rsidRPr="00F91FEA">
        <w:rPr>
          <w:b/>
        </w:rPr>
        <w:t xml:space="preserve"> </w:t>
      </w:r>
    </w:p>
    <w:p w:rsidR="008A043D" w:rsidRDefault="00ED5B6D" w:rsidP="00F91FEA">
      <w:pPr>
        <w:spacing w:after="0" w:line="240" w:lineRule="auto"/>
      </w:pPr>
      <w:r w:rsidRPr="00F91FEA">
        <w:rPr>
          <w:b/>
        </w:rPr>
        <w:t>3.</w:t>
      </w:r>
      <w:r>
        <w:t xml:space="preserve"> </w:t>
      </w:r>
      <w:r w:rsidR="008A043D">
        <w:t>Несколько крышек на моделях ларей (начиная с модели BD-446) - меньшие теплопритоки, а значит и энергопот</w:t>
      </w:r>
      <w:r w:rsidR="008A043D">
        <w:t xml:space="preserve">ребление  при эксплуатации ларя </w:t>
      </w:r>
    </w:p>
    <w:p w:rsidR="00ED5B6D" w:rsidRPr="00ED5B6D" w:rsidRDefault="00ED5B6D" w:rsidP="00F91FEA">
      <w:pPr>
        <w:spacing w:after="0" w:line="240" w:lineRule="auto"/>
      </w:pPr>
      <w:r w:rsidRPr="00F91FEA">
        <w:rPr>
          <w:b/>
        </w:rPr>
        <w:t>4.</w:t>
      </w:r>
      <w:r>
        <w:t xml:space="preserve"> Внутренне</w:t>
      </w:r>
      <w:r>
        <w:t>е</w:t>
      </w:r>
      <w:r>
        <w:t xml:space="preserve"> исполнение ко</w:t>
      </w:r>
      <w:r>
        <w:t>рпуса</w:t>
      </w:r>
      <w:r w:rsidRPr="00ED5B6D">
        <w:t xml:space="preserve"> </w:t>
      </w:r>
      <w:r>
        <w:t xml:space="preserve">из </w:t>
      </w:r>
      <w:r>
        <w:t>а</w:t>
      </w:r>
      <w:r>
        <w:t xml:space="preserve">люминия (у Снежа и </w:t>
      </w:r>
      <w:proofErr w:type="spellStart"/>
      <w:r>
        <w:rPr>
          <w:lang w:val="en-US"/>
        </w:rPr>
        <w:t>Frostor</w:t>
      </w:r>
      <w:proofErr w:type="spellEnd"/>
      <w:r>
        <w:t xml:space="preserve"> - крашеная оцинкованная сталь)</w:t>
      </w:r>
    </w:p>
    <w:p w:rsidR="008A043D" w:rsidRDefault="00ED5B6D" w:rsidP="008A043D">
      <w:pPr>
        <w:spacing w:after="0" w:line="240" w:lineRule="auto"/>
      </w:pPr>
      <w:r w:rsidRPr="00F91FEA">
        <w:rPr>
          <w:b/>
        </w:rPr>
        <w:t>5.</w:t>
      </w:r>
      <w:r>
        <w:t xml:space="preserve"> </w:t>
      </w:r>
      <w:r w:rsidR="008A043D">
        <w:t xml:space="preserve">Толщина стенки ларей </w:t>
      </w:r>
      <w:r w:rsidR="008A043D">
        <w:t xml:space="preserve">составляет </w:t>
      </w:r>
      <w:r w:rsidR="008A043D">
        <w:t>70</w:t>
      </w:r>
      <w:r w:rsidR="008A043D">
        <w:t xml:space="preserve"> </w:t>
      </w:r>
      <w:r w:rsidR="008A043D">
        <w:t>мм, что уменьшает энергопотребление при одинаков</w:t>
      </w:r>
      <w:r w:rsidR="008A043D">
        <w:t>ой эксплуатации ларей разных ТМ</w:t>
      </w:r>
    </w:p>
    <w:p w:rsidR="00ED5B6D" w:rsidRPr="00ED5B6D" w:rsidRDefault="008A043D" w:rsidP="00F91FEA">
      <w:pPr>
        <w:spacing w:after="0" w:line="240" w:lineRule="auto"/>
      </w:pPr>
      <w:r w:rsidRPr="00F91FEA">
        <w:rPr>
          <w:b/>
        </w:rPr>
        <w:t>6.</w:t>
      </w:r>
      <w:r>
        <w:t xml:space="preserve"> Усиленные пет</w:t>
      </w:r>
      <w:r>
        <w:t>ли для интенсивной эксплуатации</w:t>
      </w:r>
    </w:p>
    <w:p w:rsidR="008A043D" w:rsidRPr="00ED5B6D" w:rsidRDefault="008A043D" w:rsidP="008A043D">
      <w:pPr>
        <w:spacing w:after="0" w:line="240" w:lineRule="auto"/>
      </w:pPr>
      <w:r w:rsidRPr="00F91FEA">
        <w:rPr>
          <w:b/>
        </w:rPr>
        <w:t>7.</w:t>
      </w:r>
      <w:r>
        <w:t xml:space="preserve"> В комплектацию вход</w:t>
      </w:r>
      <w:r>
        <w:t>и</w:t>
      </w:r>
      <w:r>
        <w:t xml:space="preserve">т ручка с замком (в ларях </w:t>
      </w:r>
      <w:proofErr w:type="spellStart"/>
      <w:r>
        <w:rPr>
          <w:lang w:val="en-US"/>
        </w:rPr>
        <w:t>Frostor</w:t>
      </w:r>
      <w:proofErr w:type="spellEnd"/>
      <w:r>
        <w:t xml:space="preserve"> и </w:t>
      </w:r>
      <w:proofErr w:type="spellStart"/>
      <w:r>
        <w:t>Снеж</w:t>
      </w:r>
      <w:proofErr w:type="spellEnd"/>
      <w:r>
        <w:t xml:space="preserve"> эта опция стоит около 2</w:t>
      </w:r>
      <w:r>
        <w:t>%)</w:t>
      </w:r>
    </w:p>
    <w:p w:rsidR="00ED5B6D" w:rsidRPr="00ED5B6D" w:rsidRDefault="00ED5B6D" w:rsidP="00F91FEA">
      <w:pPr>
        <w:spacing w:after="0" w:line="240" w:lineRule="auto"/>
      </w:pPr>
    </w:p>
    <w:p w:rsidR="005D6C66" w:rsidRDefault="00EE3966" w:rsidP="00F91FEA">
      <w:pPr>
        <w:spacing w:after="0" w:line="240" w:lineRule="auto"/>
      </w:pPr>
      <w:r>
        <w:t>К</w:t>
      </w:r>
      <w:r>
        <w:t>рупнейший мировой про</w:t>
      </w:r>
      <w:r>
        <w:t>изводитель</w:t>
      </w:r>
      <w:r w:rsidRPr="00D71DE6">
        <w:rPr>
          <w:b/>
        </w:rPr>
        <w:t xml:space="preserve"> </w:t>
      </w:r>
      <w:proofErr w:type="spellStart"/>
      <w:r w:rsidR="00ED5B6D" w:rsidRPr="00D71DE6">
        <w:rPr>
          <w:b/>
        </w:rPr>
        <w:t>Aucma</w:t>
      </w:r>
      <w:proofErr w:type="spellEnd"/>
      <w:r w:rsidR="00ED5B6D">
        <w:t xml:space="preserve"> </w:t>
      </w:r>
      <w:r>
        <w:t xml:space="preserve">является </w:t>
      </w:r>
      <w:r w:rsidRPr="00EE3966">
        <w:t xml:space="preserve">поставщиком оборудования для таких фирм, как </w:t>
      </w:r>
      <w:proofErr w:type="spellStart"/>
      <w:r w:rsidRPr="00EE3966">
        <w:t>Coca-Cola</w:t>
      </w:r>
      <w:proofErr w:type="spellEnd"/>
      <w:r w:rsidRPr="00EE3966">
        <w:t xml:space="preserve">, </w:t>
      </w:r>
      <w:proofErr w:type="spellStart"/>
      <w:r w:rsidRPr="00EE3966">
        <w:t>General</w:t>
      </w:r>
      <w:proofErr w:type="spellEnd"/>
      <w:r w:rsidRPr="00EE3966">
        <w:t xml:space="preserve"> </w:t>
      </w:r>
      <w:proofErr w:type="spellStart"/>
      <w:r w:rsidRPr="00EE3966">
        <w:t>Electric</w:t>
      </w:r>
      <w:proofErr w:type="spellEnd"/>
      <w:r w:rsidRPr="00EE3966">
        <w:t xml:space="preserve">, </w:t>
      </w:r>
      <w:proofErr w:type="spellStart"/>
      <w:r w:rsidRPr="00EE3966">
        <w:t>Unilever</w:t>
      </w:r>
      <w:proofErr w:type="spellEnd"/>
      <w:r w:rsidRPr="00EE3966">
        <w:t xml:space="preserve">, </w:t>
      </w:r>
      <w:proofErr w:type="spellStart"/>
      <w:r w:rsidRPr="00EE3966">
        <w:t>Oresident</w:t>
      </w:r>
      <w:proofErr w:type="spellEnd"/>
      <w:r w:rsidRPr="00EE3966">
        <w:t xml:space="preserve"> и многих других</w:t>
      </w:r>
      <w:r w:rsidR="00F91FEA">
        <w:t>.</w:t>
      </w:r>
    </w:p>
    <w:p w:rsidR="003C4346" w:rsidRDefault="003C4346" w:rsidP="00F91FEA">
      <w:pPr>
        <w:spacing w:after="0" w:line="240" w:lineRule="auto"/>
      </w:pPr>
    </w:p>
    <w:p w:rsidR="003C4346" w:rsidRDefault="003C4346" w:rsidP="003C4346">
      <w:pPr>
        <w:spacing w:after="0" w:line="240" w:lineRule="auto"/>
      </w:pPr>
      <w:r>
        <w:t>Вся продукция корпорации AUCMA прошла европейскую сертификацию CE, сертификацию США UL, российскую ГОСТ, сертифика</w:t>
      </w:r>
      <w:r>
        <w:t>цию</w:t>
      </w:r>
      <w:r>
        <w:t xml:space="preserve"> Австралии и более 100 других международных сертификаций всех континентов. </w:t>
      </w:r>
    </w:p>
    <w:p w:rsidR="003C4346" w:rsidRDefault="003C4346" w:rsidP="003C4346">
      <w:pPr>
        <w:spacing w:after="0" w:line="240" w:lineRule="auto"/>
      </w:pPr>
    </w:p>
    <w:p w:rsidR="003C4346" w:rsidRPr="00F91FEA" w:rsidRDefault="003C4346" w:rsidP="003C4346">
      <w:pPr>
        <w:spacing w:after="0" w:line="240" w:lineRule="auto"/>
      </w:pPr>
      <w:r>
        <w:t>По своему качеству и объему выпуска холодильного оборудования производства компании A</w:t>
      </w:r>
      <w:proofErr w:type="spellStart"/>
      <w:r w:rsidR="00471369">
        <w:rPr>
          <w:lang w:val="en-US"/>
        </w:rPr>
        <w:t>ucma</w:t>
      </w:r>
      <w:proofErr w:type="spellEnd"/>
      <w:r>
        <w:t xml:space="preserve"> занимает в Юго-Восточной Азии лидирующее место.</w:t>
      </w:r>
    </w:p>
    <w:sectPr w:rsidR="003C4346" w:rsidRPr="00F91FEA" w:rsidSect="005D6C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ED5B6D"/>
    <w:rsid w:val="003C4346"/>
    <w:rsid w:val="00471369"/>
    <w:rsid w:val="005D6C66"/>
    <w:rsid w:val="00662A95"/>
    <w:rsid w:val="008A043D"/>
    <w:rsid w:val="008B34A5"/>
    <w:rsid w:val="00D71DE6"/>
    <w:rsid w:val="00ED5B6D"/>
    <w:rsid w:val="00EE3966"/>
    <w:rsid w:val="00F91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C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0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Тимка</dc:creator>
  <cp:keywords/>
  <dc:description/>
  <cp:lastModifiedBy>Тимка</cp:lastModifiedBy>
  <cp:revision>11</cp:revision>
  <dcterms:created xsi:type="dcterms:W3CDTF">2017-02-03T05:19:00Z</dcterms:created>
  <dcterms:modified xsi:type="dcterms:W3CDTF">2017-02-03T05:30:00Z</dcterms:modified>
</cp:coreProperties>
</file>